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E5536C4" w:rsidR="00BF6092" w:rsidRPr="0090399F" w:rsidRDefault="00867CD4" w:rsidP="006A02C3">
      <w:pPr>
        <w:keepNext/>
        <w:keepLines/>
        <w:spacing w:before="40" w:after="0"/>
        <w:jc w:val="right"/>
        <w:outlineLvl w:val="1"/>
        <w:rPr>
          <w:rFonts w:ascii="Tahoma" w:eastAsia="Calibri" w:hAnsi="Tahoma" w:cs="Tahoma"/>
          <w:color w:val="0070C0"/>
        </w:rPr>
      </w:pPr>
      <w:r w:rsidRPr="0090399F">
        <w:rPr>
          <w:rFonts w:ascii="Tahoma" w:eastAsia="Calibri" w:hAnsi="Tahoma" w:cs="Tahoma"/>
          <w:color w:val="0070C0"/>
        </w:rPr>
        <w:t xml:space="preserve">Pirkimo sąlygų </w:t>
      </w:r>
      <w:r w:rsidR="00554951" w:rsidRPr="0090399F">
        <w:rPr>
          <w:rFonts w:ascii="Tahoma" w:eastAsia="Calibri" w:hAnsi="Tahoma" w:cs="Tahoma"/>
          <w:color w:val="0070C0"/>
        </w:rPr>
        <w:t>7</w:t>
      </w:r>
      <w:r w:rsidR="006A02C3" w:rsidRPr="0090399F">
        <w:rPr>
          <w:rFonts w:ascii="Tahoma" w:eastAsia="Calibri" w:hAnsi="Tahoma" w:cs="Tahoma"/>
          <w:color w:val="0070C0"/>
        </w:rPr>
        <w:t xml:space="preserve"> priedas „Atitikties deklaracija“</w:t>
      </w:r>
    </w:p>
    <w:p w14:paraId="0DB04D73" w14:textId="77777777" w:rsidR="006A02C3" w:rsidRPr="0090399F"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90399F" w:rsidRDefault="00BF6092" w:rsidP="00BF6092">
      <w:pPr>
        <w:tabs>
          <w:tab w:val="left" w:pos="2977"/>
        </w:tabs>
        <w:spacing w:after="0" w:line="20" w:lineRule="atLeast"/>
        <w:jc w:val="center"/>
        <w:rPr>
          <w:rFonts w:ascii="Tahoma" w:eastAsia="Calibri" w:hAnsi="Tahoma" w:cs="Tahoma"/>
        </w:rPr>
      </w:pPr>
    </w:p>
    <w:p w14:paraId="427D9E4C" w14:textId="77777777" w:rsidR="00BF6092" w:rsidRPr="0090399F" w:rsidRDefault="00BF6092" w:rsidP="00BF6092">
      <w:pPr>
        <w:pBdr>
          <w:top w:val="single" w:sz="4" w:space="1" w:color="auto"/>
        </w:pBdr>
        <w:spacing w:after="0"/>
        <w:jc w:val="center"/>
        <w:rPr>
          <w:rFonts w:ascii="Tahoma" w:eastAsia="Calibri" w:hAnsi="Tahoma" w:cs="Tahoma"/>
          <w:i/>
        </w:rPr>
      </w:pPr>
      <w:r w:rsidRPr="0090399F">
        <w:rPr>
          <w:rFonts w:ascii="Tahoma" w:eastAsia="Calibri" w:hAnsi="Tahoma" w:cs="Tahoma"/>
          <w:i/>
        </w:rPr>
        <w:t>(tiekėjo pavadinimas)</w:t>
      </w:r>
    </w:p>
    <w:p w14:paraId="682EA445" w14:textId="77777777" w:rsidR="00BF6092" w:rsidRPr="0090399F" w:rsidRDefault="00BF6092" w:rsidP="00BF6092">
      <w:pPr>
        <w:tabs>
          <w:tab w:val="left" w:pos="2977"/>
        </w:tabs>
        <w:spacing w:after="0" w:line="20" w:lineRule="atLeast"/>
        <w:jc w:val="center"/>
        <w:rPr>
          <w:rFonts w:ascii="Tahoma" w:eastAsia="Calibri" w:hAnsi="Tahoma" w:cs="Tahoma"/>
        </w:rPr>
      </w:pPr>
    </w:p>
    <w:p w14:paraId="6060E306" w14:textId="77777777" w:rsidR="00BF6092" w:rsidRPr="0090399F" w:rsidRDefault="00BF6092" w:rsidP="00BF6092">
      <w:pPr>
        <w:pBdr>
          <w:top w:val="single" w:sz="4" w:space="1" w:color="auto"/>
        </w:pBdr>
        <w:spacing w:after="0"/>
        <w:jc w:val="center"/>
        <w:rPr>
          <w:rFonts w:ascii="Tahoma" w:eastAsia="Calibri" w:hAnsi="Tahoma" w:cs="Tahoma"/>
          <w:i/>
        </w:rPr>
      </w:pPr>
      <w:r w:rsidRPr="0090399F">
        <w:rPr>
          <w:rFonts w:ascii="Tahoma" w:eastAsia="Calibri" w:hAnsi="Tahoma" w:cs="Tahoma"/>
          <w:i/>
        </w:rPr>
        <w:t>(tiekėjo vadovo ar vadovo įgalioto asmens</w:t>
      </w:r>
      <w:r w:rsidRPr="0090399F">
        <w:rPr>
          <w:rFonts w:ascii="Tahoma" w:eastAsia="Calibri" w:hAnsi="Tahoma" w:cs="Tahoma"/>
          <w:i/>
          <w:vertAlign w:val="superscript"/>
        </w:rPr>
        <w:footnoteReference w:id="1"/>
      </w:r>
      <w:r w:rsidRPr="0090399F">
        <w:rPr>
          <w:rFonts w:ascii="Tahoma" w:eastAsia="Calibri" w:hAnsi="Tahoma" w:cs="Tahoma"/>
          <w:i/>
        </w:rPr>
        <w:t xml:space="preserve"> pareigos, vardas, pavardė)</w:t>
      </w:r>
    </w:p>
    <w:p w14:paraId="7FF255F6" w14:textId="77777777" w:rsidR="00BF6092" w:rsidRPr="0090399F" w:rsidRDefault="00BF6092" w:rsidP="00BF6092">
      <w:pPr>
        <w:rPr>
          <w:rFonts w:ascii="Tahoma" w:eastAsia="Calibri" w:hAnsi="Tahoma" w:cs="Tahoma"/>
          <w:b/>
        </w:rPr>
      </w:pPr>
    </w:p>
    <w:p w14:paraId="0ED8B714" w14:textId="77777777" w:rsidR="00BF6092" w:rsidRPr="0090399F" w:rsidRDefault="00BF6092" w:rsidP="00BF6092">
      <w:pPr>
        <w:jc w:val="center"/>
        <w:rPr>
          <w:rFonts w:ascii="Tahoma" w:eastAsia="Calibri" w:hAnsi="Tahoma" w:cs="Tahoma"/>
          <w:i/>
        </w:rPr>
      </w:pPr>
      <w:r w:rsidRPr="0090399F">
        <w:rPr>
          <w:rFonts w:ascii="Tahoma" w:eastAsia="Calibri" w:hAnsi="Tahoma" w:cs="Tahoma"/>
          <w:i/>
        </w:rPr>
        <w:t>[data]</w:t>
      </w:r>
    </w:p>
    <w:p w14:paraId="2AF445B8" w14:textId="77777777" w:rsidR="00BF6092" w:rsidRPr="0090399F" w:rsidRDefault="00BF6092" w:rsidP="00BF6092">
      <w:pPr>
        <w:spacing w:after="0"/>
        <w:jc w:val="center"/>
        <w:rPr>
          <w:rFonts w:ascii="Tahoma" w:eastAsia="Calibri" w:hAnsi="Tahoma" w:cs="Tahoma"/>
          <w:i/>
        </w:rPr>
      </w:pPr>
      <w:r w:rsidRPr="0090399F">
        <w:rPr>
          <w:rFonts w:ascii="Tahoma" w:eastAsia="Calibri" w:hAnsi="Tahoma" w:cs="Tahoma"/>
          <w:i/>
        </w:rPr>
        <w:t>[vieta]</w:t>
      </w:r>
    </w:p>
    <w:p w14:paraId="78237A4F" w14:textId="77777777" w:rsidR="00BF6092" w:rsidRPr="0090399F" w:rsidRDefault="00BF6092" w:rsidP="00BF6092">
      <w:pPr>
        <w:spacing w:after="0"/>
        <w:jc w:val="center"/>
        <w:rPr>
          <w:rFonts w:ascii="Tahoma" w:eastAsia="Calibri" w:hAnsi="Tahoma" w:cs="Tahoma"/>
        </w:rPr>
      </w:pPr>
    </w:p>
    <w:p w14:paraId="04181A12" w14:textId="77777777" w:rsidR="00BF6092" w:rsidRPr="0090399F" w:rsidRDefault="00BF6092" w:rsidP="00BF6092">
      <w:pPr>
        <w:spacing w:after="0"/>
        <w:jc w:val="center"/>
        <w:rPr>
          <w:rFonts w:ascii="Tahoma" w:eastAsia="Calibri" w:hAnsi="Tahoma" w:cs="Tahoma"/>
        </w:rPr>
      </w:pPr>
    </w:p>
    <w:p w14:paraId="2BACD146" w14:textId="4F302A2C" w:rsidR="00BF6092" w:rsidRPr="0090399F" w:rsidRDefault="001C4CDC" w:rsidP="00BF6092">
      <w:pPr>
        <w:spacing w:after="0"/>
        <w:rPr>
          <w:rFonts w:ascii="Tahoma" w:eastAsia="Calibri" w:hAnsi="Tahoma" w:cs="Tahoma"/>
        </w:rPr>
      </w:pPr>
      <w:r w:rsidRPr="0090399F">
        <w:rPr>
          <w:rFonts w:ascii="Tahoma" w:eastAsia="Calibri" w:hAnsi="Tahoma" w:cs="Tahoma"/>
        </w:rPr>
        <w:t>UAB „Grinda“</w:t>
      </w:r>
    </w:p>
    <w:p w14:paraId="1FE52EC4" w14:textId="77777777" w:rsidR="00BF6092" w:rsidRPr="0090399F" w:rsidRDefault="00BF6092" w:rsidP="00BF6092">
      <w:pPr>
        <w:spacing w:after="0"/>
        <w:jc w:val="center"/>
        <w:rPr>
          <w:rFonts w:ascii="Tahoma" w:eastAsia="Calibri" w:hAnsi="Tahoma" w:cs="Tahoma"/>
        </w:rPr>
      </w:pPr>
    </w:p>
    <w:p w14:paraId="363FE1DB" w14:textId="77777777" w:rsidR="00BF6092" w:rsidRPr="0090399F" w:rsidRDefault="00BF6092" w:rsidP="00BF6092">
      <w:pPr>
        <w:jc w:val="center"/>
        <w:rPr>
          <w:rFonts w:ascii="Tahoma" w:eastAsia="Calibri" w:hAnsi="Tahoma" w:cs="Tahoma"/>
          <w:b/>
        </w:rPr>
      </w:pPr>
      <w:r w:rsidRPr="0090399F">
        <w:rPr>
          <w:rFonts w:ascii="Tahoma" w:eastAsia="Calibri" w:hAnsi="Tahoma" w:cs="Tahoma"/>
          <w:b/>
        </w:rPr>
        <w:t>ATITIKTIES DEKLARACIJA</w:t>
      </w:r>
      <w:r w:rsidRPr="0090399F">
        <w:rPr>
          <w:rFonts w:ascii="Tahoma" w:eastAsia="Calibri" w:hAnsi="Tahoma" w:cs="Tahoma"/>
          <w:b/>
          <w:vertAlign w:val="superscript"/>
        </w:rPr>
        <w:footnoteReference w:id="2"/>
      </w:r>
    </w:p>
    <w:p w14:paraId="4BC8616E" w14:textId="77777777" w:rsidR="00BF6092" w:rsidRPr="0090399F" w:rsidRDefault="00BF6092" w:rsidP="00BF6092">
      <w:pPr>
        <w:jc w:val="center"/>
        <w:rPr>
          <w:rFonts w:ascii="Tahoma" w:eastAsia="Calibri" w:hAnsi="Tahoma" w:cs="Tahoma"/>
        </w:rPr>
      </w:pPr>
    </w:p>
    <w:p w14:paraId="614E8EC1" w14:textId="77777777" w:rsidR="00BF6092" w:rsidRPr="0090399F" w:rsidRDefault="00BF6092" w:rsidP="00BF6092">
      <w:pPr>
        <w:ind w:firstLine="567"/>
        <w:jc w:val="both"/>
        <w:rPr>
          <w:rFonts w:ascii="Tahoma" w:eastAsia="Calibri" w:hAnsi="Tahoma" w:cs="Tahoma"/>
        </w:rPr>
      </w:pPr>
      <w:r w:rsidRPr="0090399F">
        <w:rPr>
          <w:rFonts w:ascii="Tahoma" w:eastAsia="Calibri" w:hAnsi="Tahoma" w:cs="Tahoma"/>
        </w:rPr>
        <w:t>Deklaruoju ir patvirtinu, kad:</w:t>
      </w:r>
    </w:p>
    <w:p w14:paraId="1DC75B21" w14:textId="77777777" w:rsidR="00BF6092" w:rsidRPr="0090399F" w:rsidRDefault="00BF6092" w:rsidP="00BF6092">
      <w:pPr>
        <w:spacing w:line="360" w:lineRule="atLeast"/>
        <w:ind w:firstLine="720"/>
        <w:jc w:val="both"/>
        <w:rPr>
          <w:rFonts w:ascii="Tahoma" w:eastAsia="Times New Roman" w:hAnsi="Tahoma" w:cs="Tahoma"/>
          <w:color w:val="000000"/>
        </w:rPr>
      </w:pPr>
      <w:r w:rsidRPr="0090399F">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90399F">
        <w:rPr>
          <w:rFonts w:ascii="Tahoma" w:eastAsia="Times New Roman" w:hAnsi="Tahoma" w:cs="Tahoma"/>
          <w:color w:val="000000"/>
          <w:vertAlign w:val="superscript"/>
        </w:rPr>
        <w:footnoteReference w:id="3"/>
      </w:r>
      <w:r w:rsidRPr="0090399F">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90399F" w:rsidRDefault="00BF6092" w:rsidP="00BF6092">
      <w:pPr>
        <w:spacing w:line="360" w:lineRule="atLeast"/>
        <w:ind w:firstLine="720"/>
        <w:jc w:val="both"/>
        <w:rPr>
          <w:rFonts w:ascii="Tahoma" w:eastAsia="Times New Roman" w:hAnsi="Tahoma" w:cs="Tahoma"/>
          <w:color w:val="000000"/>
        </w:rPr>
      </w:pPr>
      <w:r w:rsidRPr="0090399F">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90399F"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90399F">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sidRPr="0090399F">
        <w:rPr>
          <w:rFonts w:ascii="Tahoma" w:eastAsia="Times New Roman" w:hAnsi="Tahoma" w:cs="Tahoma"/>
          <w:color w:val="000000"/>
        </w:rPr>
        <w:t xml:space="preserve"> ar teritorijų;</w:t>
      </w:r>
    </w:p>
    <w:p w14:paraId="0427336D" w14:textId="44505AB1" w:rsidR="00973417" w:rsidRPr="0090399F" w:rsidRDefault="00973417" w:rsidP="00BF6092">
      <w:pPr>
        <w:spacing w:line="360" w:lineRule="atLeast"/>
        <w:ind w:firstLine="720"/>
        <w:jc w:val="both"/>
        <w:rPr>
          <w:rFonts w:ascii="Tahoma" w:eastAsia="Times New Roman" w:hAnsi="Tahoma" w:cs="Tahoma"/>
          <w:color w:val="000000"/>
        </w:rPr>
      </w:pPr>
      <w:r w:rsidRPr="0090399F">
        <w:rPr>
          <w:rFonts w:ascii="Tahoma" w:eastAsia="Times New Roman" w:hAnsi="Tahoma" w:cs="Tahoma"/>
          <w:color w:val="000000"/>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w:t>
      </w:r>
      <w:r w:rsidRPr="0090399F">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90399F"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90399F" w14:paraId="4B1C3175" w14:textId="77777777" w:rsidTr="007E1E11">
        <w:tc>
          <w:tcPr>
            <w:tcW w:w="2102" w:type="pct"/>
            <w:tcBorders>
              <w:bottom w:val="single" w:sz="4" w:space="0" w:color="auto"/>
            </w:tcBorders>
          </w:tcPr>
          <w:p w14:paraId="35AC4BD8" w14:textId="77777777" w:rsidR="00BF6092" w:rsidRPr="0090399F"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p>
        </w:tc>
      </w:tr>
      <w:tr w:rsidR="00BF6092" w:rsidRPr="0090399F" w14:paraId="07D93ABE" w14:textId="77777777" w:rsidTr="007E1E11">
        <w:tc>
          <w:tcPr>
            <w:tcW w:w="2102" w:type="pct"/>
            <w:tcBorders>
              <w:top w:val="single" w:sz="4" w:space="0" w:color="auto"/>
            </w:tcBorders>
          </w:tcPr>
          <w:p w14:paraId="13A234BE" w14:textId="77777777" w:rsidR="00BF6092" w:rsidRPr="0090399F" w:rsidRDefault="00BF6092" w:rsidP="006C3203">
            <w:pPr>
              <w:ind w:left="-112"/>
              <w:jc w:val="center"/>
              <w:rPr>
                <w:rFonts w:ascii="Tahoma" w:hAnsi="Tahoma" w:cs="Tahoma"/>
                <w:sz w:val="22"/>
                <w:szCs w:val="22"/>
              </w:rPr>
            </w:pPr>
            <w:r w:rsidRPr="0090399F">
              <w:rPr>
                <w:rFonts w:ascii="Tahoma" w:hAnsi="Tahoma" w:cs="Tahoma"/>
                <w:sz w:val="22"/>
                <w:szCs w:val="22"/>
              </w:rPr>
              <w:t>(tiekėjo vadovo arba jo įgalioto asmens pareigos)</w:t>
            </w:r>
          </w:p>
        </w:tc>
        <w:tc>
          <w:tcPr>
            <w:tcW w:w="145" w:type="pct"/>
          </w:tcPr>
          <w:p w14:paraId="50CE0B54"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top w:val="single" w:sz="4" w:space="0" w:color="auto"/>
            </w:tcBorders>
          </w:tcPr>
          <w:p w14:paraId="0B957919"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r w:rsidRPr="0090399F">
              <w:rPr>
                <w:rFonts w:ascii="Tahoma" w:hAnsi="Tahoma" w:cs="Tahoma"/>
                <w:sz w:val="22"/>
                <w:szCs w:val="22"/>
              </w:rPr>
              <w:t>(parašas)</w:t>
            </w:r>
          </w:p>
        </w:tc>
        <w:tc>
          <w:tcPr>
            <w:tcW w:w="218" w:type="pct"/>
          </w:tcPr>
          <w:p w14:paraId="005376EC"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top w:val="single" w:sz="4" w:space="0" w:color="auto"/>
            </w:tcBorders>
          </w:tcPr>
          <w:p w14:paraId="1D05F01D" w14:textId="77777777" w:rsidR="00BF6092" w:rsidRPr="0090399F" w:rsidRDefault="00BF6092" w:rsidP="006C3203">
            <w:pPr>
              <w:spacing w:before="100" w:beforeAutospacing="1" w:after="100" w:afterAutospacing="1"/>
              <w:jc w:val="center"/>
              <w:textAlignment w:val="baseline"/>
              <w:rPr>
                <w:rFonts w:ascii="Tahoma" w:hAnsi="Tahoma" w:cs="Tahoma"/>
                <w:sz w:val="22"/>
                <w:szCs w:val="22"/>
              </w:rPr>
            </w:pPr>
            <w:r w:rsidRPr="0090399F">
              <w:rPr>
                <w:rFonts w:ascii="Tahoma" w:hAnsi="Tahoma" w:cs="Tahoma"/>
                <w:sz w:val="22"/>
                <w:szCs w:val="22"/>
              </w:rPr>
              <w:t>(vardas, pavardė)</w:t>
            </w:r>
          </w:p>
        </w:tc>
      </w:tr>
    </w:tbl>
    <w:p w14:paraId="33AF4159" w14:textId="77777777" w:rsidR="002A7375" w:rsidRPr="0090399F" w:rsidRDefault="002A7375" w:rsidP="007E1E11">
      <w:pPr>
        <w:rPr>
          <w:rFonts w:cs="Tahoma"/>
        </w:rPr>
      </w:pPr>
    </w:p>
    <w:sectPr w:rsidR="002A7375" w:rsidRPr="0090399F"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9D963" w14:textId="77777777" w:rsidR="00A355B0" w:rsidRDefault="00A355B0" w:rsidP="00DD3A79">
      <w:pPr>
        <w:spacing w:line="240" w:lineRule="auto"/>
      </w:pPr>
      <w:r>
        <w:separator/>
      </w:r>
    </w:p>
  </w:endnote>
  <w:endnote w:type="continuationSeparator" w:id="0">
    <w:p w14:paraId="435FF43B" w14:textId="77777777" w:rsidR="00A355B0" w:rsidRDefault="00A355B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1992" w14:textId="77777777" w:rsidR="00A355B0" w:rsidRDefault="00A355B0" w:rsidP="00DD3A79">
      <w:pPr>
        <w:spacing w:line="240" w:lineRule="auto"/>
      </w:pPr>
      <w:r>
        <w:separator/>
      </w:r>
    </w:p>
  </w:footnote>
  <w:footnote w:type="continuationSeparator" w:id="0">
    <w:p w14:paraId="522FAD14" w14:textId="77777777" w:rsidR="00A355B0" w:rsidRDefault="00A355B0"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2B495C"/>
    <w:rsid w:val="00350A07"/>
    <w:rsid w:val="00381F33"/>
    <w:rsid w:val="003E48E6"/>
    <w:rsid w:val="0046632E"/>
    <w:rsid w:val="004A00EA"/>
    <w:rsid w:val="004D28BC"/>
    <w:rsid w:val="00500AEF"/>
    <w:rsid w:val="00502AC0"/>
    <w:rsid w:val="00510CDD"/>
    <w:rsid w:val="00554951"/>
    <w:rsid w:val="00557529"/>
    <w:rsid w:val="00566373"/>
    <w:rsid w:val="005C1987"/>
    <w:rsid w:val="005C687F"/>
    <w:rsid w:val="005D68FA"/>
    <w:rsid w:val="005E2052"/>
    <w:rsid w:val="006372F8"/>
    <w:rsid w:val="00672D56"/>
    <w:rsid w:val="006A02C3"/>
    <w:rsid w:val="00702C9A"/>
    <w:rsid w:val="007113FE"/>
    <w:rsid w:val="007E1E11"/>
    <w:rsid w:val="00807419"/>
    <w:rsid w:val="008435F7"/>
    <w:rsid w:val="00867CD4"/>
    <w:rsid w:val="008814A3"/>
    <w:rsid w:val="008875F7"/>
    <w:rsid w:val="008E148B"/>
    <w:rsid w:val="0090399F"/>
    <w:rsid w:val="00911D2D"/>
    <w:rsid w:val="00973417"/>
    <w:rsid w:val="0098412D"/>
    <w:rsid w:val="00993EC9"/>
    <w:rsid w:val="009A197A"/>
    <w:rsid w:val="009B3DFC"/>
    <w:rsid w:val="009C0137"/>
    <w:rsid w:val="009D0E50"/>
    <w:rsid w:val="009D575A"/>
    <w:rsid w:val="00A355B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 w:val="00FA364C"/>
    <w:rsid w:val="00FC3BF4"/>
    <w:rsid w:val="00FF2B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6</cp:revision>
  <dcterms:created xsi:type="dcterms:W3CDTF">2024-07-04T17:40:00Z</dcterms:created>
  <dcterms:modified xsi:type="dcterms:W3CDTF">2026-08-03T10:40:00Z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